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33" w:rsidRDefault="00770F2A" w:rsidP="00F876ED">
      <w:pPr>
        <w:jc w:val="center"/>
        <w:rPr>
          <w:sz w:val="5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-105410</wp:posOffset>
            </wp:positionV>
            <wp:extent cx="7774305" cy="11120120"/>
            <wp:effectExtent l="38100" t="38100" r="36195" b="431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7" t="11676" r="32573" b="8232"/>
                    <a:stretch/>
                  </pic:blipFill>
                  <pic:spPr bwMode="auto">
                    <a:xfrm>
                      <a:off x="0" y="0"/>
                      <a:ext cx="7774305" cy="111201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64" w:rsidRDefault="000E5664" w:rsidP="00174273">
      <w:pPr>
        <w:jc w:val="right"/>
        <w:rPr>
          <w:sz w:val="52"/>
        </w:rPr>
      </w:pPr>
    </w:p>
    <w:p w:rsidR="000E5664" w:rsidRPr="000239E6" w:rsidRDefault="000E5664" w:rsidP="00F876ED">
      <w:pPr>
        <w:jc w:val="center"/>
        <w:rPr>
          <w:sz w:val="20"/>
        </w:rPr>
      </w:pPr>
    </w:p>
    <w:p w:rsidR="000239E6" w:rsidRDefault="000239E6" w:rsidP="00F876ED">
      <w:pPr>
        <w:jc w:val="center"/>
        <w:rPr>
          <w:rFonts w:ascii="Baskerville Old Face" w:hAnsi="Baskerville Old Face"/>
          <w:b/>
          <w:sz w:val="72"/>
        </w:rPr>
      </w:pPr>
      <w:bookmarkStart w:id="0" w:name="_GoBack"/>
      <w:r w:rsidRPr="000239E6">
        <w:rPr>
          <w:rFonts w:ascii="Baskerville Old Face" w:hAnsi="Baskerville Old Face"/>
          <w:b/>
          <w:sz w:val="72"/>
        </w:rPr>
        <w:t>Conferencia:</w:t>
      </w:r>
    </w:p>
    <w:p w:rsidR="0056155E" w:rsidRDefault="000239E6" w:rsidP="00F876ED">
      <w:pPr>
        <w:jc w:val="center"/>
        <w:rPr>
          <w:rFonts w:ascii="Baskerville Old Face" w:hAnsi="Baskerville Old Face"/>
          <w:sz w:val="72"/>
        </w:rPr>
      </w:pPr>
      <w:r w:rsidRPr="000239E6">
        <w:rPr>
          <w:rFonts w:ascii="Baskerville Old Face" w:hAnsi="Baskerville Old Face"/>
          <w:b/>
          <w:sz w:val="72"/>
        </w:rPr>
        <w:t xml:space="preserve"> </w:t>
      </w:r>
      <w:r w:rsidRPr="000239E6">
        <w:rPr>
          <w:rFonts w:ascii="Baskerville Old Face" w:hAnsi="Baskerville Old Face"/>
          <w:sz w:val="72"/>
        </w:rPr>
        <w:t>“</w:t>
      </w:r>
      <w:r w:rsidR="000E5664" w:rsidRPr="000239E6">
        <w:rPr>
          <w:rFonts w:ascii="Baskerville Old Face" w:hAnsi="Baskerville Old Face"/>
          <w:sz w:val="72"/>
        </w:rPr>
        <w:t>N</w:t>
      </w:r>
      <w:r w:rsidR="000E5664" w:rsidRPr="00584AC7">
        <w:rPr>
          <w:rFonts w:ascii="Baskerville Old Face" w:hAnsi="Baskerville Old Face"/>
          <w:sz w:val="72"/>
        </w:rPr>
        <w:t>uevo marco UE en materia de resolución alternativa de l</w:t>
      </w:r>
      <w:r>
        <w:rPr>
          <w:rFonts w:ascii="Baskerville Old Face" w:hAnsi="Baskerville Old Face"/>
          <w:sz w:val="72"/>
        </w:rPr>
        <w:t xml:space="preserve">itigios </w:t>
      </w:r>
      <w:proofErr w:type="spellStart"/>
      <w:r>
        <w:rPr>
          <w:rFonts w:ascii="Baskerville Old Face" w:hAnsi="Baskerville Old Face"/>
          <w:sz w:val="72"/>
        </w:rPr>
        <w:t>intraeuropeos</w:t>
      </w:r>
      <w:proofErr w:type="spellEnd"/>
      <w:r>
        <w:rPr>
          <w:rFonts w:ascii="Baskerville Old Face" w:hAnsi="Baskerville Old Face"/>
          <w:sz w:val="72"/>
        </w:rPr>
        <w:t xml:space="preserve"> de consumo”.</w:t>
      </w:r>
    </w:p>
    <w:p w:rsidR="00174273" w:rsidRPr="00174273" w:rsidRDefault="00174273" w:rsidP="00F876ED">
      <w:pPr>
        <w:jc w:val="center"/>
        <w:rPr>
          <w:rFonts w:ascii="Baskerville Old Face" w:hAnsi="Baskerville Old Face"/>
          <w:sz w:val="20"/>
        </w:rPr>
      </w:pPr>
    </w:p>
    <w:p w:rsidR="0056155E" w:rsidRPr="00584AC7" w:rsidRDefault="0056155E" w:rsidP="00F876ED">
      <w:pPr>
        <w:jc w:val="center"/>
        <w:rPr>
          <w:rFonts w:ascii="Baskerville Old Face" w:hAnsi="Baskerville Old Face"/>
          <w:b/>
          <w:sz w:val="32"/>
        </w:rPr>
      </w:pPr>
      <w:r w:rsidRPr="00584AC7">
        <w:rPr>
          <w:rFonts w:ascii="Baskerville Old Face" w:hAnsi="Baskerville Old Face"/>
          <w:b/>
          <w:sz w:val="32"/>
        </w:rPr>
        <w:t>20 de abril de 2018</w:t>
      </w:r>
    </w:p>
    <w:p w:rsidR="00855533" w:rsidRPr="00584AC7" w:rsidRDefault="00BC0606" w:rsidP="00F876ED">
      <w:pPr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</w:t>
      </w:r>
      <w:r w:rsidR="001E74BA">
        <w:rPr>
          <w:rFonts w:ascii="Baskerville Old Face" w:hAnsi="Baskerville Old Face"/>
          <w:b/>
          <w:sz w:val="32"/>
        </w:rPr>
        <w:t>12.00 horas</w:t>
      </w:r>
      <w:r>
        <w:rPr>
          <w:rFonts w:ascii="Baskerville Old Face" w:hAnsi="Baskerville Old Face"/>
          <w:b/>
          <w:sz w:val="32"/>
        </w:rPr>
        <w:t xml:space="preserve">. </w:t>
      </w:r>
      <w:r w:rsidR="00AE07EE">
        <w:rPr>
          <w:rFonts w:ascii="Baskerville Old Face" w:hAnsi="Baskerville Old Face"/>
          <w:b/>
          <w:sz w:val="32"/>
        </w:rPr>
        <w:t xml:space="preserve"> </w:t>
      </w:r>
      <w:r w:rsidR="0056155E" w:rsidRPr="00584AC7">
        <w:rPr>
          <w:rFonts w:ascii="Baskerville Old Face" w:hAnsi="Baskerville Old Face"/>
          <w:b/>
          <w:sz w:val="32"/>
        </w:rPr>
        <w:t xml:space="preserve">Aula 0.8 </w:t>
      </w:r>
      <w:proofErr w:type="spellStart"/>
      <w:r w:rsidR="0056155E" w:rsidRPr="00584AC7">
        <w:rPr>
          <w:rFonts w:ascii="Baskerville Old Face" w:hAnsi="Baskerville Old Face"/>
          <w:b/>
          <w:sz w:val="32"/>
        </w:rPr>
        <w:t>Altabix</w:t>
      </w:r>
      <w:proofErr w:type="spellEnd"/>
    </w:p>
    <w:p w:rsidR="00855533" w:rsidRPr="000E5664" w:rsidRDefault="00855533" w:rsidP="00855533">
      <w:pPr>
        <w:rPr>
          <w:sz w:val="24"/>
        </w:rPr>
      </w:pPr>
    </w:p>
    <w:p w:rsidR="00174273" w:rsidRDefault="00174273" w:rsidP="001E74BA">
      <w:pPr>
        <w:jc w:val="center"/>
        <w:rPr>
          <w:sz w:val="36"/>
        </w:rPr>
      </w:pPr>
    </w:p>
    <w:p w:rsidR="001E74BA" w:rsidRPr="000239E6" w:rsidRDefault="002363FE" w:rsidP="001E74BA">
      <w:pPr>
        <w:jc w:val="center"/>
        <w:rPr>
          <w:b/>
          <w:sz w:val="36"/>
        </w:rPr>
      </w:pPr>
      <w:r>
        <w:rPr>
          <w:b/>
          <w:sz w:val="36"/>
        </w:rPr>
        <w:t xml:space="preserve">Prof. </w:t>
      </w:r>
      <w:r w:rsidR="00855533" w:rsidRPr="000239E6">
        <w:rPr>
          <w:b/>
          <w:sz w:val="36"/>
        </w:rPr>
        <w:t>D</w:t>
      </w:r>
      <w:r>
        <w:rPr>
          <w:b/>
          <w:sz w:val="36"/>
        </w:rPr>
        <w:t>r</w:t>
      </w:r>
      <w:r w:rsidR="00855533" w:rsidRPr="000239E6">
        <w:rPr>
          <w:b/>
          <w:sz w:val="36"/>
        </w:rPr>
        <w:t>. Guillermo Palao Moreno</w:t>
      </w:r>
    </w:p>
    <w:p w:rsidR="001E74BA" w:rsidRDefault="00855533" w:rsidP="001E74BA">
      <w:pPr>
        <w:jc w:val="center"/>
        <w:rPr>
          <w:sz w:val="24"/>
        </w:rPr>
      </w:pPr>
      <w:r w:rsidRPr="000E5664">
        <w:rPr>
          <w:sz w:val="24"/>
        </w:rPr>
        <w:t xml:space="preserve">Catedrático de Derecho </w:t>
      </w:r>
      <w:r w:rsidR="001E74BA">
        <w:rPr>
          <w:sz w:val="24"/>
        </w:rPr>
        <w:t>Internacional P</w:t>
      </w:r>
      <w:r w:rsidRPr="000E5664">
        <w:rPr>
          <w:sz w:val="24"/>
        </w:rPr>
        <w:t>rivado</w:t>
      </w:r>
    </w:p>
    <w:p w:rsidR="00855533" w:rsidRDefault="00855533" w:rsidP="001E74BA">
      <w:pPr>
        <w:jc w:val="center"/>
        <w:rPr>
          <w:sz w:val="24"/>
        </w:rPr>
      </w:pPr>
      <w:r w:rsidRPr="000E5664">
        <w:rPr>
          <w:sz w:val="24"/>
        </w:rPr>
        <w:t>Facultad de Derecho</w:t>
      </w:r>
      <w:r w:rsidR="00BC0606">
        <w:rPr>
          <w:sz w:val="24"/>
        </w:rPr>
        <w:t>.</w:t>
      </w:r>
      <w:r w:rsidR="0056155E" w:rsidRPr="000E5664">
        <w:rPr>
          <w:sz w:val="24"/>
        </w:rPr>
        <w:t xml:space="preserve"> </w:t>
      </w:r>
      <w:r w:rsidRPr="000E5664">
        <w:rPr>
          <w:sz w:val="24"/>
        </w:rPr>
        <w:t>Universidad de Valencia</w:t>
      </w:r>
    </w:p>
    <w:bookmarkEnd w:id="0"/>
    <w:p w:rsidR="002363FE" w:rsidRDefault="002363FE" w:rsidP="001E74BA">
      <w:pPr>
        <w:jc w:val="center"/>
        <w:rPr>
          <w:sz w:val="24"/>
        </w:rPr>
      </w:pPr>
    </w:p>
    <w:p w:rsidR="002363FE" w:rsidRPr="000E5664" w:rsidRDefault="002363FE" w:rsidP="001E74BA">
      <w:pPr>
        <w:jc w:val="center"/>
        <w:rPr>
          <w:sz w:val="24"/>
        </w:rPr>
      </w:pPr>
    </w:p>
    <w:p w:rsidR="00855533" w:rsidRPr="000E5664" w:rsidRDefault="00855533" w:rsidP="002363FE">
      <w:pPr>
        <w:ind w:firstLine="708"/>
        <w:rPr>
          <w:sz w:val="24"/>
        </w:rPr>
      </w:pPr>
    </w:p>
    <w:p w:rsidR="00855533" w:rsidRPr="000E5664" w:rsidRDefault="00855533" w:rsidP="00855533">
      <w:pPr>
        <w:rPr>
          <w:sz w:val="24"/>
        </w:rPr>
      </w:pPr>
    </w:p>
    <w:p w:rsidR="0087738C" w:rsidRDefault="0087738C" w:rsidP="002363FE">
      <w:pPr>
        <w:ind w:left="-567"/>
        <w:rPr>
          <w:sz w:val="24"/>
        </w:rPr>
      </w:pPr>
    </w:p>
    <w:p w:rsidR="0087738C" w:rsidRDefault="0087738C" w:rsidP="0087738C">
      <w:pPr>
        <w:ind w:left="-851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347345</wp:posOffset>
            </wp:positionV>
            <wp:extent cx="1082675" cy="822960"/>
            <wp:effectExtent l="0" t="0" r="317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1250x950png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3FE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9DA3260" wp14:editId="02CB600D">
                <wp:simplePos x="0" y="0"/>
                <wp:positionH relativeFrom="column">
                  <wp:posOffset>3348990</wp:posOffset>
                </wp:positionH>
                <wp:positionV relativeFrom="paragraph">
                  <wp:posOffset>360680</wp:posOffset>
                </wp:positionV>
                <wp:extent cx="2748915" cy="2148840"/>
                <wp:effectExtent l="0" t="0" r="0" b="38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FE" w:rsidRDefault="002363FE" w:rsidP="002363FE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63FE">
                              <w:rPr>
                                <w:b/>
                                <w:sz w:val="24"/>
                              </w:rPr>
                              <w:t xml:space="preserve">Universidad Miguel Hernández </w:t>
                            </w:r>
                          </w:p>
                          <w:p w:rsidR="002363FE" w:rsidRPr="002363FE" w:rsidRDefault="002363FE" w:rsidP="002363FE">
                            <w:pPr>
                              <w:spacing w:after="0"/>
                              <w:jc w:val="right"/>
                              <w:rPr>
                                <w:sz w:val="24"/>
                              </w:rPr>
                            </w:pPr>
                            <w:r w:rsidRPr="002363FE">
                              <w:rPr>
                                <w:sz w:val="24"/>
                              </w:rPr>
                              <w:t xml:space="preserve">Parque Científico UMH ELCHE  </w:t>
                            </w:r>
                          </w:p>
                          <w:p w:rsidR="002363FE" w:rsidRPr="002363FE" w:rsidRDefault="002363FE" w:rsidP="002363FE">
                            <w:pPr>
                              <w:spacing w:after="0"/>
                              <w:jc w:val="right"/>
                              <w:rPr>
                                <w:sz w:val="24"/>
                              </w:rPr>
                            </w:pPr>
                            <w:r w:rsidRPr="002363FE">
                              <w:rPr>
                                <w:sz w:val="24"/>
                              </w:rPr>
                              <w:t xml:space="preserve">Tel.: 966238900 </w:t>
                            </w:r>
                          </w:p>
                          <w:p w:rsidR="002363FE" w:rsidRPr="00CD3CD0" w:rsidRDefault="00CD1388" w:rsidP="002363FE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hyperlink r:id="rId8" w:history="1">
                              <w:r w:rsidR="002363FE" w:rsidRPr="002363FE">
                                <w:rPr>
                                  <w:rStyle w:val="Hipervnculo"/>
                                  <w:sz w:val="24"/>
                                </w:rPr>
                                <w:t>coex@coexonline.es</w:t>
                              </w:r>
                            </w:hyperlink>
                            <w:r w:rsidR="002363F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A32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3.7pt;margin-top:28.4pt;width:216.45pt;height:16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" filled="f" stroked="f">
                <v:textbox>
                  <w:txbxContent>
                    <w:p w:rsidR="002363FE" w:rsidRDefault="002363FE" w:rsidP="002363FE">
                      <w:pPr>
                        <w:spacing w:after="0"/>
                        <w:jc w:val="right"/>
                        <w:rPr>
                          <w:b/>
                          <w:sz w:val="24"/>
                        </w:rPr>
                      </w:pPr>
                      <w:r w:rsidRPr="002363FE">
                        <w:rPr>
                          <w:b/>
                          <w:sz w:val="24"/>
                        </w:rPr>
                        <w:t xml:space="preserve">Universidad Miguel Hernández </w:t>
                      </w:r>
                    </w:p>
                    <w:p w:rsidR="002363FE" w:rsidRPr="002363FE" w:rsidRDefault="002363FE" w:rsidP="002363FE">
                      <w:pPr>
                        <w:spacing w:after="0"/>
                        <w:jc w:val="right"/>
                        <w:rPr>
                          <w:sz w:val="24"/>
                        </w:rPr>
                      </w:pPr>
                      <w:r w:rsidRPr="002363FE">
                        <w:rPr>
                          <w:sz w:val="24"/>
                        </w:rPr>
                        <w:t xml:space="preserve">Parque Científico UMH ELCHE  </w:t>
                      </w:r>
                    </w:p>
                    <w:p w:rsidR="002363FE" w:rsidRPr="002363FE" w:rsidRDefault="002363FE" w:rsidP="002363FE">
                      <w:pPr>
                        <w:spacing w:after="0"/>
                        <w:jc w:val="right"/>
                        <w:rPr>
                          <w:sz w:val="24"/>
                        </w:rPr>
                      </w:pPr>
                      <w:r w:rsidRPr="002363FE">
                        <w:rPr>
                          <w:sz w:val="24"/>
                        </w:rPr>
                        <w:t xml:space="preserve">Tel.: 966238900 </w:t>
                      </w:r>
                    </w:p>
                    <w:p w:rsidR="002363FE" w:rsidRPr="00CD3CD0" w:rsidRDefault="002363FE" w:rsidP="002363FE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hyperlink r:id="rId9" w:history="1">
                        <w:r w:rsidRPr="002363FE">
                          <w:rPr>
                            <w:rStyle w:val="Hipervnculo"/>
                            <w:sz w:val="24"/>
                          </w:rPr>
                          <w:t>coex@coexonline.es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5533" w:rsidRPr="001E74BA">
        <w:rPr>
          <w:b/>
          <w:sz w:val="32"/>
        </w:rPr>
        <w:t xml:space="preserve">Organiza: </w:t>
      </w:r>
      <w:r w:rsidR="001E74BA">
        <w:rPr>
          <w:b/>
          <w:sz w:val="32"/>
        </w:rPr>
        <w:t xml:space="preserve">                                             </w:t>
      </w:r>
      <w:r w:rsidR="006D023B">
        <w:rPr>
          <w:b/>
          <w:sz w:val="32"/>
        </w:rPr>
        <w:t xml:space="preserve">          </w:t>
      </w:r>
      <w:r w:rsidR="001E74BA">
        <w:rPr>
          <w:b/>
          <w:sz w:val="32"/>
        </w:rPr>
        <w:t>Colabora</w:t>
      </w:r>
      <w:r w:rsidR="001E74BA" w:rsidRPr="001E74BA">
        <w:rPr>
          <w:b/>
          <w:sz w:val="32"/>
        </w:rPr>
        <w:t>:</w:t>
      </w:r>
    </w:p>
    <w:p w:rsidR="001E74BA" w:rsidRPr="0087738C" w:rsidRDefault="002363FE" w:rsidP="0087738C">
      <w:pPr>
        <w:ind w:left="-851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284480</wp:posOffset>
            </wp:positionV>
            <wp:extent cx="3193325" cy="515198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acultad-CCSSyJ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25" cy="51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BA" w:rsidRPr="001E74BA">
        <w:rPr>
          <w:b/>
          <w:sz w:val="24"/>
        </w:rPr>
        <w:t>Área de Derecho Internacional P</w:t>
      </w:r>
      <w:r w:rsidR="00855533" w:rsidRPr="001E74BA">
        <w:rPr>
          <w:b/>
          <w:sz w:val="24"/>
        </w:rPr>
        <w:t>rivado</w:t>
      </w:r>
      <w:r w:rsidR="001E74BA">
        <w:rPr>
          <w:b/>
          <w:sz w:val="24"/>
        </w:rPr>
        <w:t xml:space="preserve">                </w:t>
      </w:r>
      <w:r w:rsidR="006D023B">
        <w:rPr>
          <w:b/>
          <w:sz w:val="24"/>
        </w:rPr>
        <w:t xml:space="preserve">              </w:t>
      </w:r>
      <w:r w:rsidR="001E74BA">
        <w:rPr>
          <w:b/>
          <w:sz w:val="24"/>
        </w:rPr>
        <w:t xml:space="preserve"> </w:t>
      </w:r>
      <w:r w:rsidR="006D023B">
        <w:rPr>
          <w:b/>
          <w:sz w:val="24"/>
        </w:rPr>
        <w:t xml:space="preserve">      </w:t>
      </w:r>
      <w:r w:rsidR="001E74BA">
        <w:rPr>
          <w:b/>
          <w:sz w:val="24"/>
        </w:rPr>
        <w:t xml:space="preserve">  </w:t>
      </w:r>
    </w:p>
    <w:p w:rsidR="00846BBA" w:rsidRPr="001E74BA" w:rsidRDefault="00846BBA" w:rsidP="002363FE">
      <w:pPr>
        <w:ind w:left="-567"/>
        <w:rPr>
          <w:sz w:val="24"/>
        </w:rPr>
      </w:pPr>
    </w:p>
    <w:sectPr w:rsidR="00846BBA" w:rsidRPr="001E74BA" w:rsidSect="00565D09">
      <w:pgSz w:w="11906" w:h="16838"/>
      <w:pgMar w:top="0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39E6"/>
    <w:rsid w:val="000E5664"/>
    <w:rsid w:val="00174273"/>
    <w:rsid w:val="001E74BA"/>
    <w:rsid w:val="002363FE"/>
    <w:rsid w:val="0056155E"/>
    <w:rsid w:val="00565D09"/>
    <w:rsid w:val="00584AC7"/>
    <w:rsid w:val="006D023B"/>
    <w:rsid w:val="00770F2A"/>
    <w:rsid w:val="0079424E"/>
    <w:rsid w:val="00846BBA"/>
    <w:rsid w:val="00855533"/>
    <w:rsid w:val="0087738C"/>
    <w:rsid w:val="009C07B0"/>
    <w:rsid w:val="00A9393F"/>
    <w:rsid w:val="00AE07EE"/>
    <w:rsid w:val="00BC0606"/>
    <w:rsid w:val="00CD1388"/>
    <w:rsid w:val="00DC10C8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93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93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2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81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6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96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4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227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3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1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x@coexonline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ex@coexonlin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A3B2-458A-4DEB-A6C0-5325FC91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Coex</dc:creator>
  <cp:lastModifiedBy>usuario</cp:lastModifiedBy>
  <cp:revision>2</cp:revision>
  <cp:lastPrinted>2018-03-20T09:12:00Z</cp:lastPrinted>
  <dcterms:created xsi:type="dcterms:W3CDTF">2018-04-13T16:45:00Z</dcterms:created>
  <dcterms:modified xsi:type="dcterms:W3CDTF">2018-04-13T16:45:00Z</dcterms:modified>
</cp:coreProperties>
</file>